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32"/>
          <w:lang w:eastAsia="zh-Hans"/>
        </w:rPr>
      </w:pPr>
      <w:r>
        <w:rPr>
          <w:rFonts w:hint="eastAsia"/>
          <w:sz w:val="32"/>
          <w:szCs w:val="32"/>
          <w:lang w:eastAsia="zh-Hans"/>
        </w:rPr>
        <w:t>通知函</w:t>
      </w:r>
    </w:p>
    <w:p>
      <w:pPr>
        <w:rPr>
          <w:sz w:val="28"/>
          <w:szCs w:val="28"/>
          <w:lang w:eastAsia="zh-Hans"/>
        </w:rPr>
      </w:pPr>
    </w:p>
    <w:p>
      <w:pPr>
        <w:spacing w:line="360" w:lineRule="auto"/>
        <w:rPr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绥德县产业创新园区管理委员会</w:t>
      </w:r>
      <w:r>
        <w:rPr>
          <w:sz w:val="28"/>
          <w:szCs w:val="28"/>
          <w:lang w:eastAsia="zh-Hans"/>
        </w:rPr>
        <w:t>：</w:t>
      </w:r>
    </w:p>
    <w:p>
      <w:pPr>
        <w:spacing w:line="360" w:lineRule="auto"/>
        <w:ind w:firstLine="560"/>
        <w:rPr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val="en-US" w:eastAsia="zh-Hans"/>
        </w:rPr>
        <w:t>我方因“信用榆林”项目需求</w:t>
      </w:r>
      <w:r>
        <w:rPr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val="en-US" w:eastAsia="zh-Hans"/>
        </w:rPr>
        <w:t>需贵方向我方提供相关的数据信息</w:t>
      </w:r>
      <w:r>
        <w:rPr>
          <w:rFonts w:hint="default"/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eastAsia="zh-Hans"/>
        </w:rPr>
        <w:t>因此</w:t>
      </w:r>
      <w:r>
        <w:rPr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eastAsia="zh-Hans"/>
        </w:rPr>
        <w:t>特通知贵方</w:t>
      </w:r>
      <w:r>
        <w:rPr>
          <w:sz w:val="28"/>
          <w:szCs w:val="28"/>
          <w:lang w:eastAsia="zh-Hans"/>
        </w:rPr>
        <w:t>：</w:t>
      </w:r>
    </w:p>
    <w:p>
      <w:pPr>
        <w:numPr>
          <w:ilvl w:val="0"/>
          <w:numId w:val="1"/>
        </w:numPr>
        <w:spacing w:line="360" w:lineRule="auto"/>
        <w:ind w:firstLine="560"/>
        <w:rPr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请贵方将相关数据信息按照要求制作成相应的对接端口提供至</w:t>
      </w:r>
      <w:r>
        <w:rPr>
          <w:rFonts w:hint="eastAsia"/>
          <w:sz w:val="28"/>
          <w:szCs w:val="28"/>
          <w:lang w:val="en-US" w:eastAsia="zh-Hans"/>
        </w:rPr>
        <w:t>我方</w:t>
      </w:r>
      <w:r>
        <w:rPr>
          <w:sz w:val="28"/>
          <w:szCs w:val="28"/>
          <w:lang w:eastAsia="zh-Hans"/>
        </w:rPr>
        <w:t>（</w:t>
      </w:r>
      <w:r>
        <w:rPr>
          <w:rFonts w:hint="eastAsia"/>
          <w:sz w:val="28"/>
          <w:szCs w:val="28"/>
          <w:lang w:eastAsia="zh-Hans"/>
        </w:rPr>
        <w:t>具体信息内容详见附件</w:t>
      </w:r>
      <w:r>
        <w:rPr>
          <w:sz w:val="28"/>
          <w:szCs w:val="28"/>
          <w:lang w:eastAsia="zh-Hans"/>
        </w:rPr>
        <w:t>）；</w:t>
      </w:r>
    </w:p>
    <w:p>
      <w:pPr>
        <w:numPr>
          <w:ilvl w:val="0"/>
          <w:numId w:val="1"/>
        </w:numPr>
        <w:spacing w:line="360" w:lineRule="auto"/>
        <w:ind w:firstLine="560"/>
        <w:rPr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因提供上述数据信息制作上述对接端口等产生的费用由我方承担</w:t>
      </w:r>
      <w:r>
        <w:rPr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eastAsia="zh-Hans"/>
        </w:rPr>
        <w:t>在贵方将相应的数据信息提供至</w:t>
      </w:r>
      <w:r>
        <w:rPr>
          <w:rFonts w:hint="eastAsia"/>
          <w:sz w:val="28"/>
          <w:szCs w:val="28"/>
          <w:lang w:val="en-US" w:eastAsia="zh-Hans"/>
        </w:rPr>
        <w:t>我方</w:t>
      </w:r>
      <w:r>
        <w:rPr>
          <w:rFonts w:hint="eastAsia"/>
          <w:sz w:val="28"/>
          <w:szCs w:val="28"/>
          <w:lang w:eastAsia="zh-Hans"/>
        </w:rPr>
        <w:t>后</w:t>
      </w:r>
      <w:r>
        <w:rPr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val="en-US" w:eastAsia="zh-Hans"/>
        </w:rPr>
        <w:t>我方同意直接向信息制作</w:t>
      </w:r>
      <w:r>
        <w:rPr>
          <w:rFonts w:hint="default"/>
          <w:sz w:val="28"/>
          <w:szCs w:val="28"/>
          <w:lang w:eastAsia="zh-Hans"/>
        </w:rPr>
        <w:t>、</w:t>
      </w:r>
      <w:r>
        <w:rPr>
          <w:rFonts w:hint="eastAsia"/>
          <w:sz w:val="28"/>
          <w:szCs w:val="28"/>
          <w:lang w:val="en-US" w:eastAsia="zh-Hans"/>
        </w:rPr>
        <w:t>提供方</w:t>
      </w:r>
      <w:bookmarkStart w:id="0" w:name="_GoBack"/>
      <w:bookmarkEnd w:id="0"/>
      <w:r>
        <w:rPr>
          <w:rFonts w:hint="eastAsia"/>
          <w:sz w:val="28"/>
          <w:szCs w:val="28"/>
          <w:lang w:eastAsia="zh-Hans"/>
        </w:rPr>
        <w:t>绥德京卡物联数据技术有限公司</w:t>
      </w:r>
      <w:r>
        <w:rPr>
          <w:rFonts w:hint="eastAsia"/>
          <w:sz w:val="28"/>
          <w:szCs w:val="28"/>
          <w:lang w:val="en-US" w:eastAsia="zh-Hans"/>
        </w:rPr>
        <w:t>支付相关制作费用</w:t>
      </w:r>
      <w:r>
        <w:rPr>
          <w:rFonts w:hint="default"/>
          <w:sz w:val="28"/>
          <w:szCs w:val="28"/>
          <w:lang w:eastAsia="zh-Hans"/>
        </w:rPr>
        <w:t>；</w:t>
      </w:r>
    </w:p>
    <w:p>
      <w:pPr>
        <w:spacing w:line="360" w:lineRule="auto"/>
        <w:ind w:firstLine="560" w:firstLineChars="200"/>
        <w:rPr>
          <w:sz w:val="28"/>
          <w:szCs w:val="28"/>
          <w:lang w:eastAsia="zh-Hans"/>
        </w:rPr>
      </w:pPr>
      <w:r>
        <w:rPr>
          <w:sz w:val="28"/>
          <w:szCs w:val="28"/>
          <w:lang w:eastAsia="zh-Hans"/>
        </w:rPr>
        <w:t>3、</w:t>
      </w:r>
      <w:r>
        <w:rPr>
          <w:rFonts w:hint="eastAsia"/>
          <w:sz w:val="28"/>
          <w:szCs w:val="28"/>
          <w:lang w:eastAsia="zh-Hans"/>
        </w:rPr>
        <w:t>如因上述相关数据信息提供至</w:t>
      </w:r>
      <w:r>
        <w:rPr>
          <w:rFonts w:hint="eastAsia"/>
          <w:sz w:val="28"/>
          <w:szCs w:val="28"/>
          <w:lang w:val="en-US" w:eastAsia="zh-Hans"/>
        </w:rPr>
        <w:t>我方</w:t>
      </w:r>
      <w:r>
        <w:rPr>
          <w:rFonts w:hint="eastAsia"/>
          <w:sz w:val="28"/>
          <w:szCs w:val="28"/>
          <w:lang w:eastAsia="zh-Hans"/>
        </w:rPr>
        <w:t>后</w:t>
      </w:r>
      <w:r>
        <w:rPr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eastAsia="zh-Hans"/>
        </w:rPr>
        <w:t>因</w:t>
      </w:r>
      <w:r>
        <w:rPr>
          <w:rFonts w:hint="eastAsia"/>
          <w:sz w:val="28"/>
          <w:szCs w:val="28"/>
          <w:lang w:val="en-US" w:eastAsia="zh-Hans"/>
        </w:rPr>
        <w:t>我方</w:t>
      </w:r>
      <w:r>
        <w:rPr>
          <w:rFonts w:hint="eastAsia"/>
          <w:sz w:val="28"/>
          <w:szCs w:val="28"/>
          <w:lang w:eastAsia="zh-Hans"/>
        </w:rPr>
        <w:t>导致的数据泄漏</w:t>
      </w:r>
      <w:r>
        <w:rPr>
          <w:sz w:val="28"/>
          <w:szCs w:val="28"/>
          <w:lang w:eastAsia="zh-Hans"/>
        </w:rPr>
        <w:t>、</w:t>
      </w:r>
      <w:r>
        <w:rPr>
          <w:rFonts w:hint="eastAsia"/>
          <w:sz w:val="28"/>
          <w:szCs w:val="28"/>
          <w:lang w:eastAsia="zh-Hans"/>
        </w:rPr>
        <w:t>侵权等后果由我方承担</w:t>
      </w:r>
      <w:r>
        <w:rPr>
          <w:sz w:val="28"/>
          <w:szCs w:val="28"/>
          <w:lang w:eastAsia="zh-Hans"/>
        </w:rPr>
        <w:t>，</w:t>
      </w:r>
      <w:r>
        <w:rPr>
          <w:rFonts w:hint="eastAsia"/>
          <w:sz w:val="28"/>
          <w:szCs w:val="28"/>
          <w:lang w:eastAsia="zh-Hans"/>
        </w:rPr>
        <w:t>贵方不承担因此产生的法律责任</w:t>
      </w:r>
      <w:r>
        <w:rPr>
          <w:sz w:val="28"/>
          <w:szCs w:val="28"/>
          <w:lang w:eastAsia="zh-Hans"/>
        </w:rPr>
        <w:t>。</w:t>
      </w:r>
    </w:p>
    <w:p>
      <w:pPr>
        <w:spacing w:line="360" w:lineRule="auto"/>
        <w:ind w:firstLine="560"/>
        <w:rPr>
          <w:sz w:val="28"/>
          <w:szCs w:val="28"/>
          <w:lang w:eastAsia="zh-Hans"/>
        </w:rPr>
      </w:pPr>
    </w:p>
    <w:p>
      <w:pPr>
        <w:spacing w:line="360" w:lineRule="auto"/>
        <w:ind w:firstLine="560"/>
        <w:rPr>
          <w:sz w:val="28"/>
          <w:szCs w:val="28"/>
          <w:lang w:eastAsia="zh-Hans"/>
        </w:rPr>
      </w:pPr>
      <w:r>
        <w:rPr>
          <w:sz w:val="28"/>
          <w:szCs w:val="28"/>
          <w:lang w:eastAsia="zh-Hans"/>
        </w:rPr>
        <w:t xml:space="preserve">                     </w:t>
      </w:r>
    </w:p>
    <w:p>
      <w:pPr>
        <w:spacing w:line="360" w:lineRule="auto"/>
        <w:ind w:firstLine="3824" w:firstLineChars="1366"/>
        <w:jc w:val="right"/>
        <w:rPr>
          <w:rFonts w:hint="eastAsia"/>
          <w:sz w:val="28"/>
          <w:szCs w:val="28"/>
          <w:lang w:val="en-US" w:eastAsia="zh-Hans"/>
        </w:rPr>
      </w:pPr>
      <w:r>
        <w:rPr>
          <w:rFonts w:hint="eastAsia"/>
          <w:sz w:val="28"/>
          <w:szCs w:val="28"/>
          <w:lang w:val="en-US" w:eastAsia="zh-Hans"/>
        </w:rPr>
        <w:t>榆林市发改委</w:t>
      </w:r>
    </w:p>
    <w:p>
      <w:pPr>
        <w:spacing w:line="360" w:lineRule="auto"/>
        <w:ind w:firstLine="3824" w:firstLineChars="1366"/>
        <w:jc w:val="right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2</w:t>
      </w:r>
      <w:r>
        <w:rPr>
          <w:sz w:val="28"/>
          <w:szCs w:val="28"/>
          <w:lang w:eastAsia="zh-Hans"/>
        </w:rPr>
        <w:t>021</w:t>
      </w:r>
      <w:r>
        <w:rPr>
          <w:rFonts w:hint="eastAsia"/>
          <w:sz w:val="28"/>
          <w:szCs w:val="28"/>
          <w:lang w:eastAsia="zh-Hans"/>
        </w:rPr>
        <w:t>年6月</w:t>
      </w:r>
      <w:r>
        <w:rPr>
          <w:rFonts w:hint="default"/>
          <w:sz w:val="28"/>
          <w:szCs w:val="28"/>
          <w:lang w:eastAsia="zh-Hans"/>
        </w:rPr>
        <w:t>30</w:t>
      </w:r>
      <w:r>
        <w:rPr>
          <w:rFonts w:hint="eastAsia"/>
          <w:sz w:val="28"/>
          <w:szCs w:val="28"/>
          <w:lang w:eastAsia="zh-Hans"/>
        </w:rPr>
        <w:t>日</w:t>
      </w:r>
    </w:p>
    <w:p>
      <w:pPr>
        <w:spacing w:line="360" w:lineRule="auto"/>
        <w:ind w:firstLine="3824" w:firstLineChars="1366"/>
        <w:rPr>
          <w:sz w:val="28"/>
          <w:szCs w:val="28"/>
          <w:lang w:eastAsia="zh-Hans"/>
        </w:rPr>
      </w:pPr>
    </w:p>
    <w:p>
      <w:pPr>
        <w:spacing w:line="360" w:lineRule="auto"/>
        <w:rPr>
          <w:rFonts w:hint="eastAsia"/>
          <w:sz w:val="24"/>
          <w:lang w:eastAsia="zh-Hans"/>
        </w:rPr>
      </w:pPr>
    </w:p>
    <w:p>
      <w:pPr>
        <w:spacing w:line="360" w:lineRule="auto"/>
        <w:rPr>
          <w:rFonts w:hint="eastAsia"/>
          <w:sz w:val="24"/>
          <w:lang w:eastAsia="zh-Hans"/>
        </w:rPr>
      </w:pPr>
    </w:p>
    <w:p>
      <w:pPr>
        <w:spacing w:line="360" w:lineRule="auto"/>
        <w:rPr>
          <w:sz w:val="24"/>
          <w:lang w:eastAsia="zh-Hans"/>
        </w:rPr>
      </w:pPr>
      <w:r>
        <w:rPr>
          <w:rFonts w:hint="eastAsia"/>
          <w:sz w:val="24"/>
          <w:lang w:eastAsia="zh-Hans"/>
        </w:rPr>
        <w:t>附件</w:t>
      </w:r>
      <w:r>
        <w:rPr>
          <w:sz w:val="24"/>
          <w:lang w:eastAsia="zh-Hans"/>
        </w:rPr>
        <w:t>：</w:t>
      </w:r>
    </w:p>
    <w:p>
      <w:pPr>
        <w:spacing w:line="360" w:lineRule="auto"/>
        <w:rPr>
          <w:sz w:val="24"/>
          <w:lang w:eastAsia="zh-Hans"/>
        </w:rPr>
      </w:pPr>
      <w:r>
        <w:rPr>
          <w:rFonts w:hint="eastAsia"/>
          <w:sz w:val="24"/>
          <w:lang w:eastAsia="zh-Hans"/>
        </w:rPr>
        <w:t>仓储物流寄件量信息</w:t>
      </w:r>
    </w:p>
    <w:p>
      <w:pPr>
        <w:spacing w:line="360" w:lineRule="auto"/>
        <w:rPr>
          <w:sz w:val="24"/>
          <w:lang w:eastAsia="zh-Hans"/>
        </w:rPr>
      </w:pPr>
      <w:r>
        <w:rPr>
          <w:rFonts w:hint="eastAsia"/>
          <w:sz w:val="24"/>
          <w:lang w:eastAsia="zh-Hans"/>
        </w:rPr>
        <w:t>物流寄件信息</w:t>
      </w:r>
    </w:p>
    <w:p>
      <w:pPr>
        <w:spacing w:line="360" w:lineRule="auto"/>
        <w:rPr>
          <w:sz w:val="28"/>
          <w:szCs w:val="28"/>
          <w:lang w:eastAsia="zh-Hans"/>
        </w:rPr>
      </w:pP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仓储物流寄件量信息</w:t>
      </w: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所需字段对应平台字段：</w:t>
      </w: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1，</w:t>
      </w:r>
      <w:r>
        <w:rPr>
          <w:rFonts w:hint="eastAsia"/>
          <w:sz w:val="28"/>
          <w:szCs w:val="28"/>
          <w:lang w:eastAsia="zh-Hans"/>
        </w:rPr>
        <w:tab/>
      </w:r>
      <w:r>
        <w:rPr>
          <w:rFonts w:hint="eastAsia"/>
          <w:sz w:val="28"/>
          <w:szCs w:val="28"/>
          <w:lang w:eastAsia="zh-Hans"/>
        </w:rPr>
        <w:t>网络货运企业名称enterprise_name。</w:t>
      </w: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2，</w:t>
      </w:r>
      <w:r>
        <w:rPr>
          <w:rFonts w:hint="eastAsia"/>
          <w:sz w:val="28"/>
          <w:szCs w:val="28"/>
          <w:lang w:eastAsia="zh-Hans"/>
        </w:rPr>
        <w:tab/>
      </w:r>
      <w:r>
        <w:rPr>
          <w:rFonts w:hint="eastAsia"/>
          <w:sz w:val="28"/>
          <w:szCs w:val="28"/>
          <w:lang w:eastAsia="zh-Hans"/>
        </w:rPr>
        <w:t>统一社会信用代码：credit_code。</w:t>
      </w: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3，</w:t>
      </w:r>
      <w:r>
        <w:rPr>
          <w:rFonts w:hint="eastAsia"/>
          <w:sz w:val="28"/>
          <w:szCs w:val="28"/>
          <w:lang w:eastAsia="zh-Hans"/>
        </w:rPr>
        <w:tab/>
      </w:r>
      <w:r>
        <w:rPr>
          <w:rFonts w:hint="eastAsia"/>
          <w:sz w:val="28"/>
          <w:szCs w:val="28"/>
          <w:lang w:eastAsia="zh-Hans"/>
        </w:rPr>
        <w:t>发货日期统计deliver_time</w:t>
      </w: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4，</w:t>
      </w:r>
      <w:r>
        <w:rPr>
          <w:rFonts w:hint="eastAsia"/>
          <w:sz w:val="28"/>
          <w:szCs w:val="28"/>
          <w:lang w:eastAsia="zh-Hans"/>
        </w:rPr>
        <w:tab/>
      </w:r>
      <w:r>
        <w:rPr>
          <w:rFonts w:hint="eastAsia"/>
          <w:sz w:val="28"/>
          <w:szCs w:val="28"/>
          <w:lang w:eastAsia="zh-Hans"/>
        </w:rPr>
        <w:t>运单的重量：vehicle_weight</w:t>
      </w: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5，</w:t>
      </w:r>
      <w:r>
        <w:rPr>
          <w:rFonts w:hint="eastAsia"/>
          <w:sz w:val="28"/>
          <w:szCs w:val="28"/>
          <w:lang w:eastAsia="zh-Hans"/>
        </w:rPr>
        <w:tab/>
      </w:r>
      <w:r>
        <w:rPr>
          <w:rFonts w:hint="eastAsia"/>
          <w:sz w:val="28"/>
          <w:szCs w:val="28"/>
          <w:lang w:eastAsia="zh-Hans"/>
        </w:rPr>
        <w:t>运费：carriage</w:t>
      </w: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6，</w:t>
      </w:r>
      <w:r>
        <w:rPr>
          <w:rFonts w:hint="eastAsia"/>
          <w:sz w:val="28"/>
          <w:szCs w:val="28"/>
          <w:lang w:eastAsia="zh-Hans"/>
        </w:rPr>
        <w:tab/>
      </w:r>
      <w:r>
        <w:rPr>
          <w:rFonts w:hint="eastAsia"/>
          <w:sz w:val="28"/>
          <w:szCs w:val="28"/>
          <w:lang w:eastAsia="zh-Hans"/>
        </w:rPr>
        <w:t>数据来源的区域代码：绥德的地区编码：610826</w:t>
      </w:r>
    </w:p>
    <w:p>
      <w:pPr>
        <w:spacing w:line="360" w:lineRule="auto"/>
        <w:rPr>
          <w:sz w:val="28"/>
          <w:szCs w:val="28"/>
          <w:lang w:eastAsia="zh-Hans"/>
        </w:rPr>
      </w:pP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物流寄件信息</w:t>
      </w: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所需字段对应平台字段：</w:t>
      </w: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1，</w:t>
      </w:r>
      <w:r>
        <w:rPr>
          <w:rFonts w:hint="eastAsia"/>
          <w:sz w:val="28"/>
          <w:szCs w:val="28"/>
          <w:lang w:eastAsia="zh-Hans"/>
        </w:rPr>
        <w:tab/>
      </w:r>
      <w:r>
        <w:rPr>
          <w:rFonts w:hint="eastAsia"/>
          <w:sz w:val="28"/>
          <w:szCs w:val="28"/>
          <w:lang w:eastAsia="zh-Hans"/>
        </w:rPr>
        <w:t>托运人名称shipper</w:t>
      </w: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2，</w:t>
      </w:r>
      <w:r>
        <w:rPr>
          <w:rFonts w:hint="eastAsia"/>
          <w:sz w:val="28"/>
          <w:szCs w:val="28"/>
          <w:lang w:eastAsia="zh-Hans"/>
        </w:rPr>
        <w:tab/>
      </w:r>
      <w:r>
        <w:rPr>
          <w:rFonts w:hint="eastAsia"/>
          <w:sz w:val="28"/>
          <w:szCs w:val="28"/>
          <w:lang w:eastAsia="zh-Hans"/>
        </w:rPr>
        <w:t>发件企业统一社会信用代码：credit_code</w:t>
      </w: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3，</w:t>
      </w:r>
      <w:r>
        <w:rPr>
          <w:rFonts w:hint="eastAsia"/>
          <w:sz w:val="28"/>
          <w:szCs w:val="28"/>
          <w:lang w:eastAsia="zh-Hans"/>
        </w:rPr>
        <w:tab/>
      </w:r>
      <w:r>
        <w:rPr>
          <w:rFonts w:hint="eastAsia"/>
          <w:sz w:val="28"/>
          <w:szCs w:val="28"/>
          <w:lang w:eastAsia="zh-Hans"/>
        </w:rPr>
        <w:t>网络货运企业：enterprise_name</w:t>
      </w: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4，</w:t>
      </w:r>
      <w:r>
        <w:rPr>
          <w:rFonts w:hint="eastAsia"/>
          <w:sz w:val="28"/>
          <w:szCs w:val="28"/>
          <w:lang w:eastAsia="zh-Hans"/>
        </w:rPr>
        <w:tab/>
      </w:r>
      <w:r>
        <w:rPr>
          <w:rFonts w:hint="eastAsia"/>
          <w:sz w:val="28"/>
          <w:szCs w:val="28"/>
          <w:lang w:eastAsia="zh-Hans"/>
        </w:rPr>
        <w:t>网络货运企业统一社会信用代码： credit_code</w:t>
      </w: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5，托运单号：shipping_note_number</w:t>
      </w: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6，发件日期：deliver_time,</w:t>
      </w: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7，运费：carriage</w:t>
      </w: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8，货物重量：vehicle_weight</w:t>
      </w: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9，货物件数：默认车数为1</w:t>
      </w:r>
    </w:p>
    <w:p>
      <w:pPr>
        <w:spacing w:line="360" w:lineRule="auto"/>
        <w:rPr>
          <w:rFonts w:hint="eastAsia"/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10，收货时间：receive_time</w:t>
      </w:r>
    </w:p>
    <w:p>
      <w:pPr>
        <w:spacing w:line="360" w:lineRule="auto"/>
        <w:rPr>
          <w:sz w:val="28"/>
          <w:szCs w:val="28"/>
          <w:lang w:eastAsia="zh-Hans"/>
        </w:rPr>
      </w:pPr>
      <w:r>
        <w:rPr>
          <w:rFonts w:hint="eastAsia"/>
          <w:sz w:val="28"/>
          <w:szCs w:val="28"/>
          <w:lang w:eastAsia="zh-Hans"/>
        </w:rPr>
        <w:t>14，实际送达时间：收货时间：receive_time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DB937D"/>
    <w:multiLevelType w:val="singleLevel"/>
    <w:tmpl w:val="60DB937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D0415"/>
    <w:rsid w:val="005716E2"/>
    <w:rsid w:val="00A85D15"/>
    <w:rsid w:val="00AC7A37"/>
    <w:rsid w:val="5E3D6D2B"/>
    <w:rsid w:val="7BBE955D"/>
    <w:rsid w:val="7DFF03AC"/>
    <w:rsid w:val="7FFD0415"/>
    <w:rsid w:val="C6FD5606"/>
    <w:rsid w:val="E7EB4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112</Words>
  <Characters>645</Characters>
  <Lines>5</Lines>
  <Paragraphs>1</Paragraphs>
  <TotalTime>0</TotalTime>
  <ScaleCrop>false</ScaleCrop>
  <LinksUpToDate>false</LinksUpToDate>
  <CharactersWithSpaces>756</CharactersWithSpaces>
  <Application>WPS Office_2.7.1.4479_F1E327BC-269C-435d-A152-05C5408002CA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2021-06-30T20:00:00Z</dcterms:created>
  <dc:creator>liuxiaomeng</dc:creator>
  <cp:lastModifiedBy>liuxiaomeng</cp:lastModifiedBy>
  <dcterms:modified xsi:type="dcterms:W3CDTF">2021-06-30T10:07:36Z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2052-2.7.1.4479</vt:lpwstr>
  </property>
</Properties>
</file>