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微软雅黑" w:hAnsi="微软雅黑" w:eastAsia="微软雅黑" w:cs="微软雅黑"/>
          <w:b/>
          <w:sz w:val="40"/>
          <w:szCs w:val="40"/>
        </w:rPr>
      </w:pPr>
      <w:r>
        <w:rPr>
          <w:rFonts w:hint="eastAsia" w:ascii="微软雅黑" w:hAnsi="微软雅黑" w:eastAsia="微软雅黑" w:cs="微软雅黑"/>
          <w:b/>
          <w:sz w:val="40"/>
          <w:szCs w:val="40"/>
          <w:lang w:val="en-US" w:eastAsia="zh-CN"/>
        </w:rPr>
        <w:t>项目</w:t>
      </w:r>
      <w:r>
        <w:rPr>
          <w:rFonts w:hint="eastAsia" w:ascii="微软雅黑" w:hAnsi="微软雅黑" w:eastAsia="微软雅黑" w:cs="微软雅黑"/>
          <w:b/>
          <w:sz w:val="40"/>
          <w:szCs w:val="40"/>
        </w:rPr>
        <w:t>验收单</w:t>
      </w:r>
    </w:p>
    <w:tbl>
      <w:tblPr>
        <w:tblStyle w:val="4"/>
        <w:tblW w:w="921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4"/>
        <w:gridCol w:w="2079"/>
        <w:gridCol w:w="1323"/>
        <w:gridCol w:w="1399"/>
        <w:gridCol w:w="199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atLeast"/>
          <w:jc w:val="center"/>
        </w:trPr>
        <w:tc>
          <w:tcPr>
            <w:tcW w:w="2414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lang w:val="en-US" w:eastAsia="zh-CN"/>
              </w:rPr>
              <w:t>项目</w:t>
            </w: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>名称</w:t>
            </w:r>
          </w:p>
        </w:tc>
        <w:tc>
          <w:tcPr>
            <w:tcW w:w="34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>货运行业个人产业链经营贷</w:t>
            </w:r>
          </w:p>
        </w:tc>
        <w:tc>
          <w:tcPr>
            <w:tcW w:w="1399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>合同编号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24"/>
                <w:szCs w:val="3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lang w:val="en-US" w:eastAsia="zh-CN"/>
              </w:rPr>
              <w:t>2022陕邮银榆SNSYB 030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2414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>验收时间</w:t>
            </w:r>
          </w:p>
        </w:tc>
        <w:tc>
          <w:tcPr>
            <w:tcW w:w="2079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>验收地点</w:t>
            </w:r>
          </w:p>
        </w:tc>
        <w:tc>
          <w:tcPr>
            <w:tcW w:w="33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lang w:val="en-US" w:eastAsia="zh-CN"/>
              </w:rPr>
              <w:t>线上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4" w:hRule="atLeast"/>
          <w:jc w:val="center"/>
        </w:trPr>
        <w:tc>
          <w:tcPr>
            <w:tcW w:w="2414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>验收人员</w:t>
            </w:r>
          </w:p>
        </w:tc>
        <w:tc>
          <w:tcPr>
            <w:tcW w:w="679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92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>验收内容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2414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>1、软件安装、调试是否与合同相符</w:t>
            </w:r>
          </w:p>
        </w:tc>
        <w:tc>
          <w:tcPr>
            <w:tcW w:w="679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 xml:space="preserve">是  </w:t>
            </w:r>
            <w:r>
              <w:rPr>
                <w:rFonts w:hint="eastAsia" w:ascii="微软雅黑" w:hAnsi="微软雅黑" w:eastAsia="微软雅黑" w:cs="微软雅黑"/>
                <w:sz w:val="24"/>
                <w:szCs w:val="32"/>
                <w:lang w:eastAsia="zh-CN"/>
              </w:rPr>
              <w:t>☑</w:t>
            </w: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 xml:space="preserve">            否  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2414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>2、系统功能是否满足</w:t>
            </w:r>
          </w:p>
        </w:tc>
        <w:tc>
          <w:tcPr>
            <w:tcW w:w="679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 xml:space="preserve">是  </w:t>
            </w:r>
            <w:r>
              <w:rPr>
                <w:rFonts w:hint="eastAsia" w:ascii="微软雅黑" w:hAnsi="微软雅黑" w:eastAsia="微软雅黑" w:cs="微软雅黑"/>
                <w:sz w:val="24"/>
                <w:szCs w:val="32"/>
                <w:lang w:eastAsia="zh-CN"/>
              </w:rPr>
              <w:t>☑</w:t>
            </w: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 xml:space="preserve">            否  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2414" w:type="dxa"/>
            <w:noWrap w:val="0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24"/>
                <w:szCs w:val="3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  <w:lang w:val="en-US" w:eastAsia="zh-CN"/>
              </w:rPr>
              <w:t>3、其他</w:t>
            </w:r>
          </w:p>
        </w:tc>
        <w:tc>
          <w:tcPr>
            <w:tcW w:w="6796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pacing w:val="30"/>
                <w:sz w:val="24"/>
                <w:szCs w:val="24"/>
                <w:lang w:val="en-US" w:eastAsia="zh-CN"/>
              </w:rPr>
              <w:t>如系统需要临时调整或存在问题，由绥德京卡物联数据技术有限公司及时配合完成</w:t>
            </w:r>
            <w:r>
              <w:rPr>
                <w:rFonts w:hint="eastAsia" w:ascii="宋体" w:hAnsi="宋体" w:eastAsia="宋体" w:cs="宋体"/>
                <w:spacing w:val="30"/>
                <w:sz w:val="27"/>
                <w:szCs w:val="27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8" w:hRule="atLeast"/>
          <w:jc w:val="center"/>
        </w:trPr>
        <w:tc>
          <w:tcPr>
            <w:tcW w:w="9210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>项目中遗留的问题陈述（如果有则填写）：</w:t>
            </w:r>
          </w:p>
          <w:p>
            <w:pPr>
              <w:jc w:val="center"/>
              <w:rPr>
                <w:rFonts w:hint="default" w:ascii="微软雅黑" w:hAnsi="微软雅黑" w:eastAsia="微软雅黑" w:cs="微软雅黑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spacing w:val="30"/>
                <w:sz w:val="24"/>
                <w:szCs w:val="24"/>
                <w:lang w:val="en-US" w:eastAsia="zh-CN"/>
              </w:rPr>
              <w:t>暂无，后期</w:t>
            </w:r>
            <w:r>
              <w:rPr>
                <w:rFonts w:hint="eastAsia" w:ascii="宋体" w:hAnsi="宋体" w:eastAsia="宋体" w:cs="宋体"/>
                <w:spacing w:val="30"/>
                <w:sz w:val="24"/>
                <w:szCs w:val="24"/>
                <w:lang w:val="en-US" w:eastAsia="zh-CN"/>
              </w:rPr>
              <w:t>根据实际运行情况进行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pacing w:val="30"/>
                <w:sz w:val="24"/>
                <w:szCs w:val="24"/>
                <w:lang w:val="en-US" w:eastAsia="zh-CN"/>
              </w:rPr>
              <w:t>完善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3" w:hRule="atLeast"/>
          <w:jc w:val="center"/>
        </w:trPr>
        <w:tc>
          <w:tcPr>
            <w:tcW w:w="9210" w:type="dxa"/>
            <w:gridSpan w:val="5"/>
            <w:noWrap w:val="0"/>
            <w:vAlign w:val="top"/>
          </w:tcPr>
          <w:p>
            <w:pPr>
              <w:spacing w:before="88" w:line="234" w:lineRule="auto"/>
              <w:ind w:left="48"/>
              <w:rPr>
                <w:rFonts w:hint="eastAsia" w:ascii="宋体" w:hAnsi="宋体" w:eastAsia="宋体" w:cs="宋体"/>
                <w:spacing w:val="30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0"/>
                <w:sz w:val="27"/>
                <w:szCs w:val="27"/>
                <w:lang w:val="en-US" w:eastAsia="zh-CN"/>
              </w:rPr>
              <w:t xml:space="preserve">甲方：中国邮政储蓄银行股份有限公司榆林市分行 </w:t>
            </w:r>
          </w:p>
          <w:p>
            <w:pPr>
              <w:spacing w:before="88" w:line="234" w:lineRule="auto"/>
              <w:ind w:left="48"/>
              <w:rPr>
                <w:rFonts w:hint="eastAsia" w:ascii="宋体" w:hAnsi="宋体" w:eastAsia="宋体" w:cs="宋体"/>
                <w:spacing w:val="30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0"/>
                <w:sz w:val="27"/>
                <w:szCs w:val="27"/>
                <w:lang w:val="en-US" w:eastAsia="zh-CN"/>
              </w:rPr>
              <w:t>日期：     年    月    日</w:t>
            </w:r>
          </w:p>
          <w:p>
            <w:pPr>
              <w:spacing w:before="88" w:line="234" w:lineRule="auto"/>
              <w:ind w:left="48"/>
              <w:rPr>
                <w:rFonts w:hint="eastAsia" w:ascii="宋体" w:hAnsi="宋体" w:eastAsia="宋体" w:cs="宋体"/>
                <w:spacing w:val="30"/>
                <w:sz w:val="27"/>
                <w:szCs w:val="27"/>
                <w:lang w:val="en-US" w:eastAsia="zh-CN"/>
              </w:rPr>
            </w:pPr>
          </w:p>
          <w:p>
            <w:pPr>
              <w:spacing w:before="88" w:line="234" w:lineRule="auto"/>
              <w:ind w:left="48"/>
              <w:rPr>
                <w:rFonts w:hint="eastAsia" w:ascii="宋体" w:hAnsi="宋体" w:eastAsia="宋体" w:cs="宋体"/>
                <w:spacing w:val="30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0"/>
                <w:sz w:val="27"/>
                <w:szCs w:val="27"/>
                <w:lang w:val="en-US" w:eastAsia="zh-CN"/>
              </w:rPr>
              <w:t>乙方：绥德京卡物联数据技术有限公司</w:t>
            </w:r>
          </w:p>
          <w:p>
            <w:pPr>
              <w:spacing w:before="88" w:line="234" w:lineRule="auto"/>
              <w:ind w:left="48"/>
              <w:rPr>
                <w:rFonts w:hint="default" w:ascii="宋体" w:hAnsi="宋体" w:eastAsia="宋体" w:cs="宋体"/>
                <w:spacing w:val="30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0"/>
                <w:sz w:val="27"/>
                <w:szCs w:val="27"/>
                <w:lang w:val="en-US" w:eastAsia="zh-CN"/>
              </w:rPr>
              <w:t>日期：     年    月    日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8"/>
                <w:szCs w:val="36"/>
                <w:lang w:eastAsia="zh-CN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32"/>
              </w:rPr>
              <w:t>签名：                    年      月      日</w:t>
            </w:r>
          </w:p>
        </w:tc>
      </w:tr>
    </w:tbl>
    <w:p>
      <w:pPr>
        <w:jc w:val="center"/>
        <w:rPr>
          <w:rFonts w:hint="eastAsia" w:ascii="微软雅黑" w:hAnsi="微软雅黑" w:eastAsia="微软雅黑" w:cs="微软雅黑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MywiaGRpZCI6ImViNWI5ZjViYjExOTAwMzZkZWRjYzZiOTc2MTRlZWFmIiwidXNlckNvdW50IjozfQ=="/>
  </w:docVars>
  <w:rsids>
    <w:rsidRoot w:val="4484078A"/>
    <w:rsid w:val="00090720"/>
    <w:rsid w:val="00223B4C"/>
    <w:rsid w:val="00230C0E"/>
    <w:rsid w:val="002C4F30"/>
    <w:rsid w:val="003C30D7"/>
    <w:rsid w:val="00525819"/>
    <w:rsid w:val="00A65286"/>
    <w:rsid w:val="00AB7E04"/>
    <w:rsid w:val="00C74214"/>
    <w:rsid w:val="00E86602"/>
    <w:rsid w:val="00EA616C"/>
    <w:rsid w:val="00EC2201"/>
    <w:rsid w:val="2ACC7871"/>
    <w:rsid w:val="30612D8F"/>
    <w:rsid w:val="4484078A"/>
    <w:rsid w:val="72E34B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link w:val="6"/>
    <w:qFormat/>
    <w:uiPriority w:val="0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6">
    <w:name w:val=" Char1"/>
    <w:basedOn w:val="1"/>
    <w:link w:val="5"/>
    <w:qFormat/>
    <w:uiPriority w:val="0"/>
  </w:style>
  <w:style w:type="character" w:styleId="7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75111\AppData\Roaming\kingsoft\office6\templates\download\277b7650-df9d-4f09-ba7b-d2124717e254\&#36719;&#20214;&#39564;&#25910;&#21333;.doc.doc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软件验收单.doc.docx</Template>
  <Pages>2</Pages>
  <Words>94</Words>
  <Characters>94</Characters>
  <Lines>1</Lines>
  <Paragraphs>1</Paragraphs>
  <TotalTime>0</TotalTime>
  <ScaleCrop>false</ScaleCrop>
  <LinksUpToDate>false</LinksUpToDate>
  <CharactersWithSpaces>158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2023-02-08T09:28:00Z</dcterms:created>
  <dc:creator>零。</dc:creator>
  <cp:lastModifiedBy>零。</cp:lastModifiedBy>
  <dcterms:modified xsi:type="dcterms:W3CDTF">2023-02-08T09:57:38Z</dcterms:modified>
  <dc:title>4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KSOTemplateUUID">
    <vt:lpwstr>v1.0_mb_B0qR07bqdczrMOTrYEm/JA==</vt:lpwstr>
  </property>
  <property fmtid="{D5CDD505-2E9C-101B-9397-08002B2CF9AE}" pid="4" name="ICV">
    <vt:lpwstr>C6C2F0EB6BC14C1FB2DCC994AD9748D4</vt:lpwstr>
  </property>
</Properties>
</file>